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8B4C17"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w:t>
      </w:r>
      <w:proofErr w:type="spellStart"/>
      <w:r>
        <w:t>vtkImageActor</w:t>
      </w:r>
      <w:proofErr w:type="spellEnd"/>
      <w:r>
        <w:t>&gt;.</w:t>
      </w:r>
      <w:proofErr w:type="spellStart"/>
      <w:r>
        <w:t>setInput</w:t>
      </w:r>
      <w:proofErr w:type="spellEnd"/>
      <w:r>
        <w:rPr>
          <w:rFonts w:hint="cs"/>
          <w:rtl/>
        </w:rPr>
        <w:t xml:space="preserve"> אינו קיים יותר והשימוש בגרסא החדשה, </w:t>
      </w:r>
      <w:proofErr w:type="spellStart"/>
      <w:r>
        <w:t>setInputData</w:t>
      </w:r>
      <w:proofErr w:type="spellEnd"/>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proofErr w:type="spellStart"/>
      <w:r w:rsidRPr="008B521D">
        <w:t>ExampleSlicesVis</w:t>
      </w:r>
      <w:proofErr w:type="spellEnd"/>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 xml:space="preserve">custom </w:t>
      </w:r>
      <w:proofErr w:type="spellStart"/>
      <w:r>
        <w:t>interactor</w:t>
      </w:r>
      <w:proofErr w:type="spellEnd"/>
      <w:r>
        <w:rPr>
          <w:rFonts w:hint="cs"/>
          <w:rtl/>
        </w:rPr>
        <w:t>, דוגמא לכך נמצאת ב</w:t>
      </w:r>
      <w:r>
        <w:t xml:space="preserve">EXAMPLE </w:t>
      </w:r>
      <w:r>
        <w:rPr>
          <w:rFonts w:hint="cs"/>
          <w:rtl/>
        </w:rPr>
        <w:t xml:space="preserve"> של </w:t>
      </w:r>
      <w:r>
        <w:t>VTK</w:t>
      </w:r>
      <w:r>
        <w:rPr>
          <w:rFonts w:hint="cs"/>
          <w:rtl/>
        </w:rPr>
        <w:t xml:space="preserve"> הנקרא </w:t>
      </w:r>
      <w:proofErr w:type="spellStart"/>
      <w:r w:rsidRPr="0051166E">
        <w:t>ReadDICOMSeries</w:t>
      </w:r>
      <w:proofErr w:type="spellEnd"/>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proofErr w:type="spellStart"/>
      <w:r>
        <w:t>ImageViewer</w:t>
      </w:r>
      <w:proofErr w:type="spellEnd"/>
      <w:r>
        <w:rPr>
          <w:lang w:val="ru-RU"/>
        </w:rPr>
        <w:t xml:space="preserve"> </w:t>
      </w:r>
      <w:r>
        <w:rPr>
          <w:rFonts w:hint="cs"/>
          <w:rtl/>
          <w:lang w:val="ru-RU"/>
        </w:rPr>
        <w:t xml:space="preserve"> מה</w:t>
      </w:r>
      <w:proofErr w:type="spellStart"/>
      <w:r>
        <w:t>EventListener</w:t>
      </w:r>
      <w:proofErr w:type="spellEnd"/>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proofErr w:type="gramStart"/>
      <w:r>
        <w:t>Threads</w:t>
      </w:r>
      <w:r>
        <w:rPr>
          <w:lang w:val="ru-RU"/>
        </w:rPr>
        <w:t xml:space="preserve"> </w:t>
      </w:r>
      <w:r>
        <w:rPr>
          <w:rFonts w:hint="cs"/>
          <w:rtl/>
        </w:rPr>
        <w:t xml:space="preserve"> שונים</w:t>
      </w:r>
      <w:proofErr w:type="gramEnd"/>
      <w:r>
        <w:rPr>
          <w:rFonts w:hint="cs"/>
          <w:rtl/>
        </w:rPr>
        <w:t>.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proofErr w:type="spellStart"/>
      <w:r>
        <w:t>CMake</w:t>
      </w:r>
      <w:proofErr w:type="spellEnd"/>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vtkRenderingCore_AUTOINIT</w:t>
      </w:r>
      <w:proofErr w:type="spellEnd"/>
      <w:r w:rsidRPr="00E064EE">
        <w:rPr>
          <w:rFonts w:ascii="Courier New" w:eastAsia="Times New Roman" w:hAnsi="Courier New" w:cs="Courier New"/>
          <w:sz w:val="20"/>
          <w:szCs w:val="20"/>
        </w:rPr>
        <w:t xml:space="preserve"> 4(vtkInteractionStyle</w:t>
      </w:r>
      <w:proofErr w:type="gramStart"/>
      <w:r w:rsidRPr="00E064EE">
        <w:rPr>
          <w:rFonts w:ascii="Courier New" w:eastAsia="Times New Roman" w:hAnsi="Courier New" w:cs="Courier New"/>
          <w:sz w:val="20"/>
          <w:szCs w:val="20"/>
        </w:rPr>
        <w:t>,vtkRenderingFreeType,vtkRenderingFreeTypeOpenGL,vtkRenderingOpenGL</w:t>
      </w:r>
      <w:proofErr w:type="gramEnd"/>
      <w:r w:rsidRPr="00E064EE">
        <w:rPr>
          <w:rFonts w:ascii="Courier New" w:eastAsia="Times New Roman" w:hAnsi="Courier New" w:cs="Courier New"/>
          <w:sz w:val="20"/>
          <w:szCs w:val="20"/>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vtkRenderingVolume_AUTOINIT</w:t>
      </w:r>
      <w:proofErr w:type="spellEnd"/>
      <w:r w:rsidRPr="00E064EE">
        <w:rPr>
          <w:rFonts w:ascii="Courier New" w:eastAsia="Times New Roman" w:hAnsi="Courier New" w:cs="Courier New"/>
          <w:sz w:val="20"/>
          <w:szCs w:val="20"/>
        </w:rPr>
        <w:t xml:space="preserve"> 1(</w:t>
      </w:r>
      <w:proofErr w:type="spellStart"/>
      <w:r w:rsidRPr="00E064EE">
        <w:rPr>
          <w:rFonts w:ascii="Courier New" w:eastAsia="Times New Roman" w:hAnsi="Courier New" w:cs="Courier New"/>
          <w:sz w:val="20"/>
          <w:szCs w:val="20"/>
        </w:rPr>
        <w:t>vtkRenderingVolumeOpenGL</w:t>
      </w:r>
      <w:proofErr w:type="spellEnd"/>
      <w:r w:rsidRPr="00E064EE">
        <w:rPr>
          <w:rFonts w:ascii="Courier New" w:eastAsia="Times New Roman" w:hAnsi="Courier New" w:cs="Courier New"/>
          <w:sz w:val="20"/>
          <w:szCs w:val="20"/>
        </w:rPr>
        <w:t>)</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proofErr w:type="spellStart"/>
      <w:r>
        <w:t>ImageViewer</w:t>
      </w:r>
      <w:proofErr w:type="spellEnd"/>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w:t>
      </w:r>
      <w:proofErr w:type="spellStart"/>
      <w:r>
        <w:t>scalar_array_of_the_structure</w:t>
      </w:r>
      <w:proofErr w:type="spellEnd"/>
      <w:r>
        <w:t>&gt;.</w:t>
      </w:r>
      <w:proofErr w:type="gramStart"/>
      <w:r>
        <w:t>Modified(</w:t>
      </w:r>
      <w:proofErr w:type="gramEnd"/>
      <w:r>
        <w:t>)</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proofErr w:type="spellStart"/>
      <w:r>
        <w:t>VOIExtractor</w:t>
      </w:r>
      <w:proofErr w:type="spellEnd"/>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proofErr w:type="spellStart"/>
      <w:r>
        <w:t>vtkImageMapToColors</w:t>
      </w:r>
      <w:proofErr w:type="spellEnd"/>
      <w:r>
        <w:rPr>
          <w:rFonts w:hint="cs"/>
          <w:rtl/>
        </w:rPr>
        <w:t xml:space="preserve"> במקום ה</w:t>
      </w:r>
      <w:proofErr w:type="spellStart"/>
      <w:r>
        <w:t>vtkDataSetMapper</w:t>
      </w:r>
      <w:proofErr w:type="spellEnd"/>
      <w:r>
        <w:rPr>
          <w:rFonts w:hint="cs"/>
          <w:rtl/>
        </w:rPr>
        <w:t>.</w:t>
      </w:r>
    </w:p>
    <w:p w:rsidR="009252FC" w:rsidRDefault="009252FC" w:rsidP="00721F86">
      <w:pPr>
        <w:spacing w:after="0"/>
        <w:rPr>
          <w:rtl/>
        </w:rPr>
      </w:pPr>
      <w:r>
        <w:rPr>
          <w:rFonts w:hint="cs"/>
          <w:rtl/>
        </w:rPr>
        <w:t>ובאקטור לעבור ל</w:t>
      </w:r>
      <w:proofErr w:type="spellStart"/>
      <w:r>
        <w:t>vtkImageActor</w:t>
      </w:r>
      <w:proofErr w:type="spellEnd"/>
      <w:r>
        <w:rPr>
          <w:rFonts w:hint="cs"/>
          <w:rtl/>
        </w:rPr>
        <w:t xml:space="preserve"> במקום </w:t>
      </w:r>
      <w:proofErr w:type="spellStart"/>
      <w:r>
        <w:t>vtkActor</w:t>
      </w:r>
      <w:proofErr w:type="spellEnd"/>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w:t>
      </w:r>
      <w:proofErr w:type="spellStart"/>
      <w:r>
        <w:t>vtkImageActor_of_selection</w:t>
      </w:r>
      <w:proofErr w:type="spellEnd"/>
      <w:r>
        <w:t>&gt;.</w:t>
      </w:r>
      <w:proofErr w:type="spellStart"/>
      <w:proofErr w:type="gramStart"/>
      <w:r>
        <w:t>setInput</w:t>
      </w:r>
      <w:proofErr w:type="spellEnd"/>
      <w:r>
        <w:t>(</w:t>
      </w:r>
      <w:proofErr w:type="gramEnd"/>
      <w:r>
        <w:t>&lt;</w:t>
      </w:r>
      <w:proofErr w:type="spellStart"/>
      <w:r>
        <w:t>mapper</w:t>
      </w:r>
      <w:proofErr w:type="spellEnd"/>
      <w:r>
        <w:t>&gt;)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w:t>
      </w:r>
      <w:proofErr w:type="gramStart"/>
      <w:r>
        <w:t>getMapper(</w:t>
      </w:r>
      <w:proofErr w:type="gramEnd"/>
      <w:r>
        <w:t>)-&gt;SetInputConnection(&lt;mapper&gt;-&gt;GetOutputPort())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8B4C17"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 xml:space="preserve">Intel </w:t>
      </w:r>
      <w:proofErr w:type="spellStart"/>
      <w:r>
        <w:rPr>
          <w:b/>
          <w:bCs/>
        </w:rPr>
        <w:t>RealSense</w:t>
      </w:r>
      <w:proofErr w:type="spellEnd"/>
      <w:r>
        <w:rPr>
          <w:b/>
          <w:bCs/>
        </w:rPr>
        <w:t xml:space="preserve"> </w:t>
      </w:r>
      <w:proofErr w:type="spellStart"/>
      <w:r>
        <w:rPr>
          <w:b/>
          <w:bCs/>
        </w:rPr>
        <w:t>Challange</w:t>
      </w:r>
      <w:proofErr w:type="spellEnd"/>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8B4C17"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proofErr w:type="spellStart"/>
      <w:r>
        <w:rPr>
          <w:rFonts w:asciiTheme="minorBidi" w:hAnsiTheme="minorBidi"/>
        </w:rPr>
        <w:t>vtkstructurePoints</w:t>
      </w:r>
      <w:proofErr w:type="spellEnd"/>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proofErr w:type="spellStart"/>
      <w:r>
        <w:rPr>
          <w:rFonts w:asciiTheme="minorBidi" w:hAnsiTheme="minorBidi"/>
        </w:rPr>
        <w:t>GraphCuts</w:t>
      </w:r>
      <w:proofErr w:type="spellEnd"/>
      <w:r>
        <w:rPr>
          <w:rFonts w:asciiTheme="minorBidi" w:hAnsiTheme="minorBidi"/>
        </w:rPr>
        <w:t xml:space="preserve">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proofErr w:type="spellStart"/>
      <w:r>
        <w:rPr>
          <w:rFonts w:asciiTheme="minorBidi" w:hAnsiTheme="minorBidi" w:hint="cs"/>
        </w:rPr>
        <w:t>G</w:t>
      </w:r>
      <w:r>
        <w:rPr>
          <w:rFonts w:asciiTheme="minorBidi" w:hAnsiTheme="minorBidi"/>
        </w:rPr>
        <w:t>raphCuts</w:t>
      </w:r>
      <w:proofErr w:type="spellEnd"/>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proofErr w:type="spellStart"/>
      <w:r>
        <w:rPr>
          <w:rFonts w:asciiTheme="minorBidi" w:hAnsiTheme="minorBidi"/>
        </w:rPr>
        <w:t>graphCuts</w:t>
      </w:r>
      <w:proofErr w:type="spellEnd"/>
      <w:r>
        <w:rPr>
          <w:rFonts w:asciiTheme="minorBidi" w:hAnsiTheme="minorBidi" w:hint="cs"/>
          <w:rtl/>
        </w:rPr>
        <w:t xml:space="preserve">. הוספנו את </w:t>
      </w:r>
      <w:proofErr w:type="spellStart"/>
      <w:r>
        <w:rPr>
          <w:rFonts w:asciiTheme="minorBidi" w:hAnsiTheme="minorBidi"/>
        </w:rPr>
        <w:t>NEdges</w:t>
      </w:r>
      <w:proofErr w:type="spellEnd"/>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proofErr w:type="spellStart"/>
      <w:r>
        <w:rPr>
          <w:rFonts w:asciiTheme="minorBidi" w:hAnsiTheme="minorBidi"/>
        </w:rPr>
        <w:t>boykov</w:t>
      </w:r>
      <w:proofErr w:type="spellEnd"/>
      <w:r>
        <w:rPr>
          <w:rFonts w:asciiTheme="minorBidi" w:hAnsiTheme="minorBidi"/>
        </w:rPr>
        <w:t xml:space="preserve"> </w:t>
      </w:r>
      <w:proofErr w:type="spellStart"/>
      <w:r>
        <w:rPr>
          <w:rFonts w:asciiTheme="minorBidi" w:hAnsiTheme="minorBidi"/>
        </w:rPr>
        <w:t>kolmogorov</w:t>
      </w:r>
      <w:proofErr w:type="spellEnd"/>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proofErr w:type="spellStart"/>
      <w:r>
        <w:rPr>
          <w:rFonts w:asciiTheme="minorBidi" w:hAnsiTheme="minorBidi"/>
        </w:rPr>
        <w:t>graphCuts</w:t>
      </w:r>
      <w:proofErr w:type="spellEnd"/>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proofErr w:type="spellStart"/>
      <w:r>
        <w:rPr>
          <w:rFonts w:asciiTheme="minorBidi" w:hAnsiTheme="minorBidi"/>
        </w:rPr>
        <w:t>int</w:t>
      </w:r>
      <w:proofErr w:type="spellEnd"/>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proofErr w:type="spellStart"/>
      <w:r>
        <w:rPr>
          <w:rFonts w:asciiTheme="minorBidi" w:hAnsiTheme="minorBidi"/>
        </w:rPr>
        <w:t>Nedges</w:t>
      </w:r>
      <w:proofErr w:type="spellEnd"/>
      <w:r>
        <w:rPr>
          <w:rFonts w:asciiTheme="minorBidi" w:hAnsiTheme="minorBidi" w:hint="cs"/>
          <w:rtl/>
        </w:rPr>
        <w:t xml:space="preserve"> משפיעים או לא. ככה נראה סלייס 60 בלי שום סימון ועם </w:t>
      </w:r>
      <w:proofErr w:type="spellStart"/>
      <w:r>
        <w:rPr>
          <w:rFonts w:asciiTheme="minorBidi" w:hAnsiTheme="minorBidi"/>
        </w:rPr>
        <w:t>Nedges</w:t>
      </w:r>
      <w:proofErr w:type="spellEnd"/>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proofErr w:type="spellStart"/>
      <w:r>
        <w:rPr>
          <w:rFonts w:asciiTheme="minorBidi" w:hAnsiTheme="minorBidi"/>
        </w:rPr>
        <w:t>Nedges</w:t>
      </w:r>
      <w:proofErr w:type="spellEnd"/>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proofErr w:type="spellStart"/>
      <w:r>
        <w:rPr>
          <w:rFonts w:asciiTheme="minorBidi" w:hAnsiTheme="minorBidi"/>
        </w:rPr>
        <w:t>Tedges</w:t>
      </w:r>
      <w:proofErr w:type="spellEnd"/>
      <w:r>
        <w:rPr>
          <w:rFonts w:asciiTheme="minorBidi" w:hAnsiTheme="minorBidi" w:hint="cs"/>
          <w:rtl/>
        </w:rPr>
        <w:t xml:space="preserve"> שיהיו בין 0 ל-100. יכול להיות שהמשקלות של ה-</w:t>
      </w:r>
      <w:proofErr w:type="spellStart"/>
      <w:r>
        <w:rPr>
          <w:rFonts w:asciiTheme="minorBidi" w:hAnsiTheme="minorBidi"/>
        </w:rPr>
        <w:t>Nedges</w:t>
      </w:r>
      <w:proofErr w:type="spellEnd"/>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proofErr w:type="spellStart"/>
      <w:r>
        <w:rPr>
          <w:rFonts w:asciiTheme="minorBidi" w:hAnsiTheme="minorBidi"/>
        </w:rPr>
        <w:t>boundingBox</w:t>
      </w:r>
      <w:proofErr w:type="spellEnd"/>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proofErr w:type="spellStart"/>
      <w:r>
        <w:rPr>
          <w:rFonts w:asciiTheme="minorBidi" w:hAnsiTheme="minorBidi"/>
        </w:rPr>
        <w:t>Nedges</w:t>
      </w:r>
      <w:proofErr w:type="spellEnd"/>
      <w:r>
        <w:rPr>
          <w:rFonts w:asciiTheme="minorBidi" w:hAnsiTheme="minorBidi"/>
        </w:rPr>
        <w:t>:</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proofErr w:type="spellStart"/>
      <w:r>
        <w:rPr>
          <w:rFonts w:asciiTheme="minorBidi" w:hAnsiTheme="minorBidi"/>
        </w:rPr>
        <w:t>Tedges</w:t>
      </w:r>
      <w:proofErr w:type="spellEnd"/>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proofErr w:type="spellStart"/>
      <w:r>
        <w:rPr>
          <w:rFonts w:asciiTheme="minorBidi" w:hAnsiTheme="minorBidi"/>
        </w:rPr>
        <w:t>Nedges</w:t>
      </w:r>
      <w:proofErr w:type="spellEnd"/>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proofErr w:type="spellStart"/>
      <w:r>
        <w:rPr>
          <w:rFonts w:asciiTheme="minorBidi" w:hAnsiTheme="minorBidi"/>
        </w:rPr>
        <w:t>Nedges</w:t>
      </w:r>
      <w:proofErr w:type="spellEnd"/>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rtl/>
        </w:rPr>
      </w:pPr>
      <w:r>
        <w:rPr>
          <w:rFonts w:asciiTheme="minorBidi" w:hAnsiTheme="minorBidi" w:hint="cs"/>
          <w:rtl/>
        </w:rPr>
        <w:t>עברנו על הקוד שוב. צלעות השכנויות לא שינו הרבה וזה היה מוזר. במקום הנוסחא (אקספוננט הפוך) למשקלי צלעות השכנויות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המקס'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rtl/>
        </w:rPr>
      </w:pPr>
      <w:r>
        <w:rPr>
          <w:rFonts w:asciiTheme="minorBidi" w:hAnsiTheme="minorBidi" w:hint="cs"/>
          <w:rtl/>
        </w:rPr>
        <w:t>ע"י הדפסות עלינו על כך שחלק מהצבעים הם בסביבות 65200! אהא!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סקאלאר וואליו". טוב. עכשיו זה עדיין לא עבד! הסימון ההתחלתי תמיד נעלם...שיט... אה... אני יודע... כדי שהכל יעבוד שמנו מינ' של אינט כמשקל לצלע מסורס ולסינק!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השכנויות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מימדי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rtl/>
        </w:rPr>
      </w:pPr>
      <w:r>
        <w:rPr>
          <w:noProof/>
        </w:rPr>
        <w:drawing>
          <wp:inline distT="0" distB="0" distL="0" distR="0">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הכל מתנהג על קייס פשוט יחסית! </w:t>
      </w:r>
      <w:r>
        <w:rPr>
          <w:rFonts w:asciiTheme="minorBidi" w:hAnsiTheme="minorBidi" w:hint="cs"/>
        </w:rPr>
        <w:t>HOORAY</w:t>
      </w:r>
    </w:p>
    <w:p w:rsidR="00AF6332" w:rsidRDefault="00AF6332" w:rsidP="00CF3394">
      <w:pPr>
        <w:spacing w:after="0"/>
        <w:rPr>
          <w:rFonts w:asciiTheme="minorBidi" w:hAnsiTheme="minorBidi"/>
        </w:rPr>
      </w:pPr>
    </w:p>
    <w:p w:rsidR="00AF6332" w:rsidRDefault="00AF6332" w:rsidP="00CF3394">
      <w:pPr>
        <w:spacing w:after="0"/>
        <w:rPr>
          <w:rFonts w:asciiTheme="minorBidi" w:hAnsiTheme="minorBidi"/>
          <w:rtl/>
        </w:rPr>
      </w:pPr>
      <w:r>
        <w:rPr>
          <w:rFonts w:asciiTheme="minorBidi" w:hAnsiTheme="minorBidi" w:hint="cs"/>
          <w:rtl/>
        </w:rPr>
        <w:t xml:space="preserve">עוד הוספנו פילטר </w:t>
      </w:r>
      <w:r>
        <w:rPr>
          <w:rFonts w:asciiTheme="minorBidi" w:hAnsiTheme="minorBidi" w:hint="cs"/>
        </w:rPr>
        <w:t>BLUR</w:t>
      </w:r>
      <w:r>
        <w:rPr>
          <w:rFonts w:asciiTheme="minorBidi" w:hAnsiTheme="minorBidi" w:hint="cs"/>
          <w:rtl/>
        </w:rPr>
        <w:t xml:space="preserve"> אך כזה שרק יפעל בתוך אלג' הסגמנטציה ולא ישנה את התמונה המקורית. התוצאה מדוייקת בהרבה אין שום רעש חוץ מהקצוות:</w:t>
      </w:r>
    </w:p>
    <w:p w:rsidR="00AF6332" w:rsidRDefault="00AF6332" w:rsidP="00CF3394">
      <w:pPr>
        <w:spacing w:after="0"/>
        <w:rPr>
          <w:rFonts w:asciiTheme="minorBidi" w:hAnsiTheme="minorBidi"/>
        </w:rPr>
      </w:pPr>
      <w:r>
        <w:rPr>
          <w:noProof/>
        </w:rPr>
        <w:drawing>
          <wp:inline distT="0" distB="0" distL="0" distR="0">
            <wp:extent cx="5274310" cy="2966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2966720"/>
                    </a:xfrm>
                    <a:prstGeom prst="rect">
                      <a:avLst/>
                    </a:prstGeom>
                  </pic:spPr>
                </pic:pic>
              </a:graphicData>
            </a:graphic>
          </wp:inline>
        </w:drawing>
      </w:r>
      <w:bookmarkStart w:id="0" w:name="_GoBack"/>
      <w:bookmarkEnd w:id="0"/>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b/>
          <w:bCs/>
          <w:u w:val="single"/>
        </w:rPr>
      </w:pPr>
      <w:r w:rsidRPr="006464B7">
        <w:rPr>
          <w:rFonts w:asciiTheme="minorBidi" w:hAnsiTheme="minorBidi"/>
          <w:b/>
          <w:bCs/>
          <w:u w:val="single"/>
        </w:rPr>
        <w:lastRenderedPageBreak/>
        <w:t>30.11.2014</w:t>
      </w:r>
    </w:p>
    <w:p w:rsidR="006464B7" w:rsidRDefault="006464B7" w:rsidP="006464B7">
      <w:pPr>
        <w:spacing w:after="0"/>
        <w:rPr>
          <w:rFonts w:asciiTheme="minorBidi" w:hAnsiTheme="minorBidi" w:hint="cs"/>
          <w:rtl/>
        </w:rPr>
      </w:pPr>
      <w:r>
        <w:rPr>
          <w:rFonts w:asciiTheme="minorBidi" w:hAnsiTheme="minorBidi" w:hint="cs"/>
          <w:rtl/>
        </w:rPr>
        <w:t xml:space="preserve">הרצנו את האלגוריתם המעודכן על הקייס </w:t>
      </w:r>
      <w:r>
        <w:rPr>
          <w:rFonts w:asciiTheme="minorBidi" w:hAnsiTheme="minorBidi" w:hint="cs"/>
        </w:rPr>
        <w:t>GG</w:t>
      </w:r>
      <w:r>
        <w:rPr>
          <w:rFonts w:asciiTheme="minorBidi" w:hAnsiTheme="minorBidi" w:hint="cs"/>
          <w:rtl/>
        </w:rPr>
        <w:t>, אלה התוצאות:</w:t>
      </w:r>
    </w:p>
    <w:p w:rsidR="006464B7" w:rsidRDefault="006464B7" w:rsidP="006464B7">
      <w:pPr>
        <w:spacing w:after="0"/>
        <w:rPr>
          <w:rFonts w:asciiTheme="minorBidi" w:hAnsiTheme="minorBidi" w:hint="cs"/>
          <w:rtl/>
        </w:rPr>
      </w:pPr>
      <w:r>
        <w:rPr>
          <w:rFonts w:asciiTheme="minorBidi" w:hAnsiTheme="minorBidi" w:hint="cs"/>
          <w:noProof/>
        </w:rPr>
        <w:drawing>
          <wp:inline distT="0" distB="0" distL="0" distR="0">
            <wp:extent cx="5274310" cy="2884388"/>
            <wp:effectExtent l="1905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464B7" w:rsidRDefault="006464B7" w:rsidP="006464B7">
      <w:pPr>
        <w:spacing w:after="0"/>
        <w:rPr>
          <w:rFonts w:asciiTheme="minorBidi" w:hAnsiTheme="minorBidi" w:hint="cs"/>
          <w:rtl/>
        </w:rPr>
      </w:pPr>
      <w:r>
        <w:rPr>
          <w:rFonts w:asciiTheme="minorBidi" w:hAnsiTheme="minorBidi" w:hint="cs"/>
          <w:rtl/>
        </w:rPr>
        <w:t>בנוסף, כתבנו סקריפט ב</w:t>
      </w:r>
      <w:r>
        <w:rPr>
          <w:rFonts w:asciiTheme="minorBidi" w:hAnsiTheme="minorBidi" w:hint="cs"/>
        </w:rPr>
        <w:t>VBS</w:t>
      </w:r>
      <w:r>
        <w:rPr>
          <w:rFonts w:asciiTheme="minorBidi" w:hAnsiTheme="minorBidi" w:hint="cs"/>
          <w:rtl/>
        </w:rPr>
        <w:t xml:space="preserve"> שעושה את כל ה-</w:t>
      </w:r>
      <w:r>
        <w:rPr>
          <w:rFonts w:asciiTheme="minorBidi" w:hAnsiTheme="minorBidi"/>
        </w:rPr>
        <w:t>pipeline</w:t>
      </w:r>
      <w:r>
        <w:rPr>
          <w:rFonts w:asciiTheme="minorBidi" w:hAnsiTheme="minorBidi" w:hint="cs"/>
          <w:rtl/>
        </w:rPr>
        <w:t xml:space="preserve"> לבד. </w:t>
      </w:r>
    </w:p>
    <w:p w:rsidR="006464B7" w:rsidRDefault="006464B7" w:rsidP="006464B7">
      <w:pPr>
        <w:spacing w:after="0"/>
        <w:rPr>
          <w:rFonts w:asciiTheme="minorBidi" w:hAnsiTheme="minorBidi" w:hint="cs"/>
          <w:rtl/>
        </w:rPr>
      </w:pPr>
      <w:r>
        <w:rPr>
          <w:rFonts w:asciiTheme="minorBidi" w:hAnsiTheme="minorBidi" w:hint="cs"/>
          <w:rtl/>
        </w:rPr>
        <w:t xml:space="preserve">אחרי זה, הוספנו את האפשרות לעשות </w:t>
      </w:r>
      <w:proofErr w:type="spellStart"/>
      <w:r>
        <w:rPr>
          <w:rFonts w:asciiTheme="minorBidi" w:hAnsiTheme="minorBidi"/>
        </w:rPr>
        <w:t>matching_cubes</w:t>
      </w:r>
      <w:proofErr w:type="spellEnd"/>
      <w:r>
        <w:rPr>
          <w:rFonts w:asciiTheme="minorBidi" w:hAnsiTheme="minorBidi" w:hint="cs"/>
          <w:rtl/>
        </w:rPr>
        <w:t>, מה שנותן תוצאה כזו:</w:t>
      </w:r>
    </w:p>
    <w:p w:rsidR="006464B7" w:rsidRDefault="006464B7" w:rsidP="006464B7">
      <w:pPr>
        <w:spacing w:after="0"/>
        <w:rPr>
          <w:rFonts w:asciiTheme="minorBidi" w:hAnsiTheme="minorBidi" w:hint="cs"/>
          <w:rtl/>
        </w:rPr>
      </w:pPr>
      <w:r>
        <w:rPr>
          <w:rFonts w:asciiTheme="minorBidi" w:hAnsiTheme="minorBidi" w:hint="cs"/>
          <w:noProof/>
        </w:rPr>
        <w:drawing>
          <wp:inline distT="0" distB="0" distL="0" distR="0">
            <wp:extent cx="5274310" cy="2884388"/>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330F2E" w:rsidRDefault="00330F2E" w:rsidP="006464B7">
      <w:pPr>
        <w:spacing w:after="0"/>
        <w:rPr>
          <w:rFonts w:asciiTheme="minorBidi" w:hAnsiTheme="minorBidi" w:hint="cs"/>
          <w:rtl/>
        </w:rPr>
      </w:pPr>
      <w:r>
        <w:rPr>
          <w:rFonts w:asciiTheme="minorBidi" w:hAnsiTheme="minorBidi" w:hint="cs"/>
          <w:rtl/>
        </w:rPr>
        <w:t>חשוב לשים לב שהחלון הזה הוא לא אינטראקטיבי! כלומר, אני לא יכול להזיז, להגדיל, להקטין או לסובב.. צריך לטפל בזה, משום שאנחנו גם אמורים להוציא מידע ולתקן את הסימון מהחלון הזה.</w:t>
      </w:r>
    </w:p>
    <w:p w:rsidR="00330F2E" w:rsidRDefault="00330F2E" w:rsidP="006464B7">
      <w:pPr>
        <w:spacing w:after="0"/>
        <w:rPr>
          <w:rFonts w:asciiTheme="minorBidi" w:hAnsiTheme="minorBidi" w:hint="cs"/>
          <w:rtl/>
        </w:rPr>
      </w:pPr>
      <w:r>
        <w:rPr>
          <w:rFonts w:asciiTheme="minorBidi" w:hAnsiTheme="minorBidi" w:hint="cs"/>
          <w:rtl/>
        </w:rPr>
        <w:t xml:space="preserve">יכול להיות שזה קשור לזה שאין פה </w:t>
      </w:r>
      <w:r>
        <w:rPr>
          <w:rFonts w:asciiTheme="minorBidi" w:hAnsiTheme="minorBidi"/>
        </w:rPr>
        <w:t>viewer</w:t>
      </w:r>
      <w:r>
        <w:rPr>
          <w:rFonts w:asciiTheme="minorBidi" w:hAnsiTheme="minorBidi" w:hint="cs"/>
          <w:rtl/>
        </w:rPr>
        <w:t xml:space="preserve"> חדש? לבדוק..</w:t>
      </w:r>
    </w:p>
    <w:p w:rsidR="00330F2E" w:rsidRPr="006464B7" w:rsidRDefault="00330F2E" w:rsidP="006464B7">
      <w:pPr>
        <w:spacing w:after="0"/>
        <w:rPr>
          <w:rFonts w:asciiTheme="minorBidi" w:hAnsiTheme="minorBidi" w:hint="cs"/>
          <w:rtl/>
        </w:rPr>
      </w:pPr>
    </w:p>
    <w:sectPr w:rsidR="00330F2E" w:rsidRPr="006464B7"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0E3DE9"/>
    <w:rsid w:val="00083813"/>
    <w:rsid w:val="000E3DE9"/>
    <w:rsid w:val="00142E09"/>
    <w:rsid w:val="001C13AE"/>
    <w:rsid w:val="001E3128"/>
    <w:rsid w:val="001F41BE"/>
    <w:rsid w:val="00266587"/>
    <w:rsid w:val="002760C4"/>
    <w:rsid w:val="002B04B1"/>
    <w:rsid w:val="00302AA6"/>
    <w:rsid w:val="00330F2E"/>
    <w:rsid w:val="003E0A55"/>
    <w:rsid w:val="003F717E"/>
    <w:rsid w:val="004204DE"/>
    <w:rsid w:val="004D040F"/>
    <w:rsid w:val="0051166E"/>
    <w:rsid w:val="0053083A"/>
    <w:rsid w:val="00556666"/>
    <w:rsid w:val="00563720"/>
    <w:rsid w:val="005E6364"/>
    <w:rsid w:val="006464B7"/>
    <w:rsid w:val="00687B26"/>
    <w:rsid w:val="006C7342"/>
    <w:rsid w:val="00721F86"/>
    <w:rsid w:val="0073327A"/>
    <w:rsid w:val="007472FC"/>
    <w:rsid w:val="0076651F"/>
    <w:rsid w:val="00771356"/>
    <w:rsid w:val="00797407"/>
    <w:rsid w:val="007C0BC0"/>
    <w:rsid w:val="007E1603"/>
    <w:rsid w:val="00856815"/>
    <w:rsid w:val="00896CA6"/>
    <w:rsid w:val="008A3534"/>
    <w:rsid w:val="008B4C17"/>
    <w:rsid w:val="008B521D"/>
    <w:rsid w:val="008B5882"/>
    <w:rsid w:val="008F3BC6"/>
    <w:rsid w:val="009252FC"/>
    <w:rsid w:val="009B7336"/>
    <w:rsid w:val="009E58EA"/>
    <w:rsid w:val="00A76A8A"/>
    <w:rsid w:val="00AF6332"/>
    <w:rsid w:val="00B31C91"/>
    <w:rsid w:val="00BA70FE"/>
    <w:rsid w:val="00BE4351"/>
    <w:rsid w:val="00C23E0D"/>
    <w:rsid w:val="00CF3394"/>
    <w:rsid w:val="00D74AEE"/>
    <w:rsid w:val="00D86229"/>
    <w:rsid w:val="00DE0F78"/>
    <w:rsid w:val="00E064EE"/>
    <w:rsid w:val="00E22086"/>
    <w:rsid w:val="00F4112E"/>
    <w:rsid w:val="00FA5AB8"/>
    <w:rsid w:val="00FB5119"/>
    <w:rsid w:val="00FC7285"/>
    <w:rsid w:val="00FE0CA6"/>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BF040C-A662-4CAC-85DD-FD5944DCF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16</Pages>
  <Words>1824</Words>
  <Characters>10398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13</cp:revision>
  <dcterms:created xsi:type="dcterms:W3CDTF">2014-11-05T12:31:00Z</dcterms:created>
  <dcterms:modified xsi:type="dcterms:W3CDTF">2014-11-30T18:12:00Z</dcterms:modified>
</cp:coreProperties>
</file>